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D8" w:rsidRDefault="00AF31D8" w:rsidP="00AF31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 Н Ф О Р М А Ц И Я</w:t>
      </w:r>
    </w:p>
    <w:p w:rsidR="00AF31D8" w:rsidRDefault="00AF31D8" w:rsidP="00AF31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деятельности прокуратуры </w:t>
      </w:r>
    </w:p>
    <w:p w:rsidR="00AF31D8" w:rsidRDefault="00AF31D8" w:rsidP="00AF31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Шенталинского района</w:t>
      </w:r>
    </w:p>
    <w:p w:rsidR="00AF31D8" w:rsidRDefault="00AF31D8" w:rsidP="00AF31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76C" w:rsidRDefault="0049476C" w:rsidP="00AF31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1D8" w:rsidRDefault="00AF31D8" w:rsidP="00AF31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Шенталинского района поддержано государственное обвинение по уголовному делу по обвинению </w:t>
      </w:r>
      <w:r w:rsidR="00451AB7">
        <w:rPr>
          <w:rFonts w:ascii="Times New Roman" w:hAnsi="Times New Roman" w:cs="Times New Roman"/>
          <w:sz w:val="28"/>
          <w:szCs w:val="28"/>
        </w:rPr>
        <w:t>Р</w:t>
      </w:r>
      <w:r w:rsidR="004947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</w:t>
      </w:r>
      <w:r w:rsidR="00D579E0">
        <w:rPr>
          <w:rFonts w:ascii="Times New Roman" w:hAnsi="Times New Roman" w:cs="Times New Roman"/>
          <w:sz w:val="28"/>
          <w:szCs w:val="28"/>
        </w:rPr>
        <w:t>преступ</w:t>
      </w:r>
      <w:r w:rsidR="00FD495D">
        <w:rPr>
          <w:rFonts w:ascii="Times New Roman" w:hAnsi="Times New Roman" w:cs="Times New Roman"/>
          <w:sz w:val="28"/>
          <w:szCs w:val="28"/>
        </w:rPr>
        <w:t>ления предусмотренного ч.1 ст.119</w:t>
      </w:r>
      <w:r>
        <w:rPr>
          <w:rFonts w:ascii="Times New Roman" w:hAnsi="Times New Roman" w:cs="Times New Roman"/>
          <w:sz w:val="28"/>
          <w:szCs w:val="28"/>
        </w:rPr>
        <w:t xml:space="preserve"> УК РФ (</w:t>
      </w:r>
      <w:r w:rsidR="00FD495D">
        <w:rPr>
          <w:rFonts w:ascii="Times New Roman" w:hAnsi="Times New Roman" w:cs="Times New Roman"/>
          <w:sz w:val="28"/>
          <w:szCs w:val="28"/>
        </w:rPr>
        <w:t>угроза убийством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F31D8" w:rsidRDefault="00AF31D8" w:rsidP="00AF31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="00451AB7">
        <w:rPr>
          <w:rFonts w:ascii="Times New Roman" w:hAnsi="Times New Roman" w:cs="Times New Roman"/>
          <w:sz w:val="28"/>
          <w:szCs w:val="28"/>
        </w:rPr>
        <w:t>Р</w:t>
      </w:r>
      <w:r w:rsidR="0049476C">
        <w:rPr>
          <w:rFonts w:ascii="Times New Roman" w:hAnsi="Times New Roman" w:cs="Times New Roman"/>
          <w:sz w:val="28"/>
          <w:szCs w:val="28"/>
        </w:rPr>
        <w:t>.</w:t>
      </w:r>
      <w:r w:rsidR="00FD495D">
        <w:rPr>
          <w:rFonts w:ascii="Times New Roman" w:hAnsi="Times New Roman" w:cs="Times New Roman"/>
          <w:sz w:val="28"/>
          <w:szCs w:val="28"/>
        </w:rPr>
        <w:t xml:space="preserve"> находясь в состоянии алкогольного опьянения </w:t>
      </w:r>
      <w:r w:rsidR="00451AB7">
        <w:rPr>
          <w:rFonts w:ascii="Times New Roman" w:hAnsi="Times New Roman" w:cs="Times New Roman"/>
          <w:sz w:val="28"/>
          <w:szCs w:val="28"/>
        </w:rPr>
        <w:t>в доме КФХ «</w:t>
      </w:r>
      <w:proofErr w:type="spellStart"/>
      <w:r w:rsidR="00451AB7">
        <w:rPr>
          <w:rFonts w:ascii="Times New Roman" w:hAnsi="Times New Roman" w:cs="Times New Roman"/>
          <w:sz w:val="28"/>
          <w:szCs w:val="28"/>
        </w:rPr>
        <w:t>Чупахин</w:t>
      </w:r>
      <w:proofErr w:type="spellEnd"/>
      <w:r w:rsidR="00451AB7">
        <w:rPr>
          <w:rFonts w:ascii="Times New Roman" w:hAnsi="Times New Roman" w:cs="Times New Roman"/>
          <w:sz w:val="28"/>
          <w:szCs w:val="28"/>
        </w:rPr>
        <w:t>»</w:t>
      </w:r>
      <w:r w:rsidR="00141E37">
        <w:rPr>
          <w:rFonts w:ascii="Times New Roman" w:hAnsi="Times New Roman" w:cs="Times New Roman"/>
          <w:sz w:val="28"/>
          <w:szCs w:val="28"/>
        </w:rPr>
        <w:t>,</w:t>
      </w:r>
      <w:r w:rsidR="00FD495D">
        <w:rPr>
          <w:rFonts w:ascii="Times New Roman" w:hAnsi="Times New Roman" w:cs="Times New Roman"/>
          <w:sz w:val="28"/>
          <w:szCs w:val="28"/>
        </w:rPr>
        <w:t xml:space="preserve"> в ходе ссоры с </w:t>
      </w:r>
      <w:r w:rsidR="00451AB7">
        <w:rPr>
          <w:rFonts w:ascii="Times New Roman" w:hAnsi="Times New Roman" w:cs="Times New Roman"/>
          <w:sz w:val="28"/>
          <w:szCs w:val="28"/>
        </w:rPr>
        <w:t>Р</w:t>
      </w:r>
      <w:r w:rsidR="00141E37">
        <w:rPr>
          <w:rFonts w:ascii="Times New Roman" w:hAnsi="Times New Roman" w:cs="Times New Roman"/>
          <w:sz w:val="28"/>
          <w:szCs w:val="28"/>
        </w:rPr>
        <w:t>. высказал</w:t>
      </w:r>
      <w:r w:rsidR="00451AB7">
        <w:rPr>
          <w:rFonts w:ascii="Times New Roman" w:hAnsi="Times New Roman" w:cs="Times New Roman"/>
          <w:sz w:val="28"/>
          <w:szCs w:val="28"/>
        </w:rPr>
        <w:t xml:space="preserve"> в ее адрес</w:t>
      </w:r>
      <w:r w:rsidR="00141E37">
        <w:rPr>
          <w:rFonts w:ascii="Times New Roman" w:hAnsi="Times New Roman" w:cs="Times New Roman"/>
          <w:sz w:val="28"/>
          <w:szCs w:val="28"/>
        </w:rPr>
        <w:t xml:space="preserve"> </w:t>
      </w:r>
      <w:r w:rsidR="001D7F68">
        <w:rPr>
          <w:rFonts w:ascii="Times New Roman" w:hAnsi="Times New Roman" w:cs="Times New Roman"/>
          <w:sz w:val="28"/>
          <w:szCs w:val="28"/>
        </w:rPr>
        <w:t>слова угрозы</w:t>
      </w:r>
      <w:r w:rsidR="00141E37">
        <w:rPr>
          <w:rFonts w:ascii="Times New Roman" w:hAnsi="Times New Roman" w:cs="Times New Roman"/>
          <w:sz w:val="28"/>
          <w:szCs w:val="28"/>
        </w:rPr>
        <w:t xml:space="preserve"> убийством которые </w:t>
      </w:r>
      <w:r w:rsidR="001D7F68">
        <w:rPr>
          <w:rFonts w:ascii="Times New Roman" w:hAnsi="Times New Roman" w:cs="Times New Roman"/>
          <w:sz w:val="28"/>
          <w:szCs w:val="28"/>
        </w:rPr>
        <w:t>потерпевшая</w:t>
      </w:r>
      <w:r w:rsidR="00141E37">
        <w:rPr>
          <w:rFonts w:ascii="Times New Roman" w:hAnsi="Times New Roman" w:cs="Times New Roman"/>
          <w:sz w:val="28"/>
          <w:szCs w:val="28"/>
        </w:rPr>
        <w:t xml:space="preserve"> восприняла реально, так как при этом </w:t>
      </w:r>
      <w:r w:rsidR="00451AB7">
        <w:rPr>
          <w:rFonts w:ascii="Times New Roman" w:hAnsi="Times New Roman" w:cs="Times New Roman"/>
          <w:sz w:val="28"/>
          <w:szCs w:val="28"/>
        </w:rPr>
        <w:t>Р</w:t>
      </w:r>
      <w:r w:rsidR="00141E37">
        <w:rPr>
          <w:rFonts w:ascii="Times New Roman" w:hAnsi="Times New Roman" w:cs="Times New Roman"/>
          <w:sz w:val="28"/>
          <w:szCs w:val="28"/>
        </w:rPr>
        <w:t xml:space="preserve">. </w:t>
      </w:r>
      <w:r w:rsidR="00451AB7">
        <w:rPr>
          <w:rFonts w:ascii="Times New Roman" w:hAnsi="Times New Roman" w:cs="Times New Roman"/>
          <w:sz w:val="28"/>
          <w:szCs w:val="28"/>
        </w:rPr>
        <w:t>стал ее душить</w:t>
      </w:r>
      <w:r w:rsidR="00A77B8E">
        <w:rPr>
          <w:rFonts w:ascii="Times New Roman" w:hAnsi="Times New Roman" w:cs="Times New Roman"/>
          <w:sz w:val="28"/>
          <w:szCs w:val="28"/>
        </w:rPr>
        <w:t>.</w:t>
      </w:r>
    </w:p>
    <w:p w:rsidR="00AF31D8" w:rsidRDefault="00AF31D8" w:rsidP="00AF31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 w:rsidR="00451AB7">
        <w:rPr>
          <w:rFonts w:ascii="Times New Roman" w:hAnsi="Times New Roman" w:cs="Times New Roman"/>
          <w:sz w:val="28"/>
          <w:szCs w:val="28"/>
        </w:rPr>
        <w:t xml:space="preserve"> дела</w:t>
      </w:r>
      <w:r w:rsidR="00A77B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B8E">
        <w:rPr>
          <w:rFonts w:ascii="Times New Roman" w:hAnsi="Times New Roman" w:cs="Times New Roman"/>
          <w:sz w:val="28"/>
          <w:szCs w:val="28"/>
        </w:rPr>
        <w:t xml:space="preserve">суд </w:t>
      </w:r>
      <w:r w:rsidR="001D7F68">
        <w:rPr>
          <w:rFonts w:ascii="Times New Roman" w:hAnsi="Times New Roman" w:cs="Times New Roman"/>
          <w:sz w:val="28"/>
          <w:szCs w:val="28"/>
        </w:rPr>
        <w:t>с учетом мнения государственного обвинителя</w:t>
      </w:r>
      <w:r w:rsidR="00A77B8E">
        <w:rPr>
          <w:rFonts w:ascii="Times New Roman" w:hAnsi="Times New Roman" w:cs="Times New Roman"/>
          <w:sz w:val="28"/>
          <w:szCs w:val="28"/>
        </w:rPr>
        <w:t xml:space="preserve"> </w:t>
      </w:r>
      <w:r w:rsidR="001D7F68">
        <w:rPr>
          <w:rFonts w:ascii="Times New Roman" w:hAnsi="Times New Roman" w:cs="Times New Roman"/>
          <w:sz w:val="28"/>
          <w:szCs w:val="28"/>
        </w:rPr>
        <w:t>назначил подсудимо</w:t>
      </w:r>
      <w:r w:rsidR="00451AB7">
        <w:rPr>
          <w:rFonts w:ascii="Times New Roman" w:hAnsi="Times New Roman" w:cs="Times New Roman"/>
          <w:sz w:val="28"/>
          <w:szCs w:val="28"/>
        </w:rPr>
        <w:t>му</w:t>
      </w:r>
      <w:r w:rsidR="001D7F68">
        <w:rPr>
          <w:rFonts w:ascii="Times New Roman" w:hAnsi="Times New Roman" w:cs="Times New Roman"/>
          <w:sz w:val="28"/>
          <w:szCs w:val="28"/>
        </w:rPr>
        <w:t xml:space="preserve"> наказание в виде </w:t>
      </w:r>
      <w:r w:rsidR="00451AB7">
        <w:rPr>
          <w:rFonts w:ascii="Times New Roman" w:hAnsi="Times New Roman" w:cs="Times New Roman"/>
          <w:sz w:val="28"/>
          <w:szCs w:val="28"/>
        </w:rPr>
        <w:t>200 часов обязательных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76C" w:rsidRDefault="001D7F68" w:rsidP="00AF31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</w:t>
      </w:r>
      <w:r w:rsidR="0049476C">
        <w:rPr>
          <w:rFonts w:ascii="Times New Roman" w:hAnsi="Times New Roman" w:cs="Times New Roman"/>
          <w:sz w:val="28"/>
          <w:szCs w:val="28"/>
        </w:rPr>
        <w:t xml:space="preserve"> </w:t>
      </w:r>
      <w:r w:rsidR="00CD676E">
        <w:rPr>
          <w:rFonts w:ascii="Times New Roman" w:hAnsi="Times New Roman" w:cs="Times New Roman"/>
          <w:sz w:val="28"/>
          <w:szCs w:val="28"/>
        </w:rPr>
        <w:t xml:space="preserve">вступил </w:t>
      </w:r>
      <w:r w:rsidR="0049476C">
        <w:rPr>
          <w:rFonts w:ascii="Times New Roman" w:hAnsi="Times New Roman" w:cs="Times New Roman"/>
          <w:sz w:val="28"/>
          <w:szCs w:val="28"/>
        </w:rPr>
        <w:t>в законную силу.</w:t>
      </w:r>
    </w:p>
    <w:p w:rsidR="00AF31D8" w:rsidRDefault="00AF31D8" w:rsidP="00AF31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F31D8" w:rsidRDefault="00AF31D8" w:rsidP="00AF31D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96294" w:rsidRDefault="00AF31D8" w:rsidP="00451AB7">
      <w:pPr>
        <w:jc w:val="right"/>
      </w:pPr>
      <w:r>
        <w:rPr>
          <w:rFonts w:ascii="Times New Roman" w:hAnsi="Times New Roman" w:cs="Times New Roman"/>
          <w:sz w:val="28"/>
          <w:szCs w:val="28"/>
        </w:rPr>
        <w:t>Подготовлено прокуратурой Шенталинского района</w:t>
      </w:r>
    </w:p>
    <w:sectPr w:rsidR="00B9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1F"/>
    <w:rsid w:val="00141E37"/>
    <w:rsid w:val="001D7F68"/>
    <w:rsid w:val="00451AB7"/>
    <w:rsid w:val="0049476C"/>
    <w:rsid w:val="005406B1"/>
    <w:rsid w:val="009B1C1F"/>
    <w:rsid w:val="00A77B8E"/>
    <w:rsid w:val="00AF31D8"/>
    <w:rsid w:val="00B96294"/>
    <w:rsid w:val="00CD676E"/>
    <w:rsid w:val="00D579E0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29DB1-A797-4A3E-A189-885161B5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User046002</dc:creator>
  <cp:keywords/>
  <dc:description/>
  <cp:lastModifiedBy>Ямалтдинов Марат Назымович</cp:lastModifiedBy>
  <cp:revision>12</cp:revision>
  <dcterms:created xsi:type="dcterms:W3CDTF">2018-07-02T07:57:00Z</dcterms:created>
  <dcterms:modified xsi:type="dcterms:W3CDTF">2021-06-28T10:41:00Z</dcterms:modified>
</cp:coreProperties>
</file>